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8B1AA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716028">
        <w:rPr>
          <w:rFonts w:ascii="Times New Roman" w:hAnsi="Times New Roman"/>
          <w:sz w:val="18"/>
          <w:szCs w:val="18"/>
        </w:rPr>
        <w:t xml:space="preserve"> z późn. zm.),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>1.4.1. Numer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Numer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6CD94F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CB84A5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45E7A7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FEB54E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6614C1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77D952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11121F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326D0D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BE3B6F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D482E9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AD1544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DDE8F4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E4AF9B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6619AA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863BC8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555EC7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AD1544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231840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CE3D4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AD1544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562ED5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F980B9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EF" w:rsidRDefault="00AC4EEF" w:rsidP="00D30A18">
      <w:r>
        <w:separator/>
      </w:r>
    </w:p>
  </w:endnote>
  <w:endnote w:type="continuationSeparator" w:id="0">
    <w:p w:rsidR="00AC4EEF" w:rsidRDefault="00AC4EE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896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EF" w:rsidRDefault="00AC4EEF" w:rsidP="00D30A18">
      <w:r>
        <w:separator/>
      </w:r>
    </w:p>
  </w:footnote>
  <w:footnote w:type="continuationSeparator" w:id="0">
    <w:p w:rsidR="00AC4EEF" w:rsidRDefault="00AC4EE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4EEF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896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48D19-6C2E-4B0F-92A8-25A3950C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Renata RP. Przała</cp:lastModifiedBy>
  <cp:revision>2</cp:revision>
  <cp:lastPrinted>2017-12-05T14:37:00Z</cp:lastPrinted>
  <dcterms:created xsi:type="dcterms:W3CDTF">2018-01-03T13:57:00Z</dcterms:created>
  <dcterms:modified xsi:type="dcterms:W3CDTF">2018-01-03T13:57:00Z</dcterms:modified>
</cp:coreProperties>
</file>